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F4" w:rsidRDefault="00865EA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Autodichiarazione sul possesso degli standard previsti e sul rispetto dei requisiti dalla normativa nazionale e regionale vigente </w:t>
      </w:r>
      <w:r>
        <w:rPr>
          <w:sz w:val="24"/>
          <w:szCs w:val="24"/>
          <w:lang w:val="en-US"/>
        </w:rPr>
        <w:t>(Art. 47 D.P.R. 28 DICEMBRE 2000, N. 445)</w:t>
      </w:r>
    </w:p>
    <w:p w:rsidR="00057DF4" w:rsidRDefault="00057DF4"/>
    <w:p w:rsidR="00057DF4" w:rsidRDefault="00865EA6">
      <w:r>
        <w:t>Il/la sottoscritto/a………………………………………………………………</w:t>
      </w:r>
      <w:proofErr w:type="gramStart"/>
      <w:r>
        <w:t>…….</w:t>
      </w:r>
      <w:proofErr w:type="gramEnd"/>
      <w:r>
        <w:t xml:space="preserve">.nato/a </w:t>
      </w:r>
      <w:proofErr w:type="spellStart"/>
      <w:r>
        <w:t>a</w:t>
      </w:r>
      <w:proofErr w:type="spellEnd"/>
      <w:r>
        <w:t xml:space="preserve"> …………………………………………………… </w:t>
      </w:r>
    </w:p>
    <w:p w:rsidR="00057DF4" w:rsidRDefault="00865EA6">
      <w:proofErr w:type="gramStart"/>
      <w:r>
        <w:t>il</w:t>
      </w:r>
      <w:proofErr w:type="gramEnd"/>
      <w:r>
        <w:t xml:space="preserve"> …../……/…../ residente a………………………………………………………………….in via ………………………………………………….</w:t>
      </w:r>
    </w:p>
    <w:p w:rsidR="00057DF4" w:rsidRDefault="00865EA6">
      <w:proofErr w:type="spellStart"/>
      <w:r>
        <w:t>Tel</w:t>
      </w:r>
      <w:proofErr w:type="spellEnd"/>
      <w:r>
        <w:t>…………………………………………………. Mail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57DF4" w:rsidRDefault="00865EA6">
      <w:proofErr w:type="gramStart"/>
      <w:r>
        <w:t>in</w:t>
      </w:r>
      <w:proofErr w:type="gramEnd"/>
      <w:r>
        <w:t xml:space="preserve"> qualità di legale rappresentante della società/cooperativa/ associazione </w:t>
      </w:r>
      <w:proofErr w:type="spellStart"/>
      <w:r>
        <w:t>ecc</w:t>
      </w:r>
      <w:proofErr w:type="spellEnd"/>
      <w:r>
        <w:t>……………………………………………</w:t>
      </w:r>
    </w:p>
    <w:p w:rsidR="00057DF4" w:rsidRDefault="00865EA6">
      <w:proofErr w:type="gramStart"/>
      <w:r>
        <w:t>con</w:t>
      </w:r>
      <w:proofErr w:type="gramEnd"/>
      <w:r>
        <w:t xml:space="preserve"> sede legale a ……………………………………………………………………in via…………………………………………………………….</w:t>
      </w:r>
    </w:p>
    <w:p w:rsidR="00057DF4" w:rsidRDefault="00865EA6">
      <w:proofErr w:type="spellStart"/>
      <w:r>
        <w:t>Tel</w:t>
      </w:r>
      <w:proofErr w:type="spellEnd"/>
      <w:r>
        <w:t>…………………………………………………. Mail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57DF4" w:rsidRDefault="00865EA6">
      <w:r>
        <w:t>P.IVA …………………………………………………………………</w:t>
      </w:r>
      <w:proofErr w:type="gramStart"/>
      <w:r>
        <w:t>…….</w:t>
      </w:r>
      <w:proofErr w:type="gramEnd"/>
      <w:r>
        <w:t>.  C.F…………………………………………………………………………….</w:t>
      </w:r>
    </w:p>
    <w:p w:rsidR="00057DF4" w:rsidRDefault="00865EA6">
      <w:proofErr w:type="gramStart"/>
      <w:r>
        <w:t>consapevole</w:t>
      </w:r>
      <w:proofErr w:type="gramEnd"/>
      <w:r>
        <w:t xml:space="preserve"> delle sanzioni penali, nel caso di dichiarazioni non veritiere, di formazione o uso di atti falsi, richiamate dall’art. 76 del D.P.R. 445/2000,</w:t>
      </w:r>
    </w:p>
    <w:p w:rsidR="00057DF4" w:rsidRDefault="00865EA6">
      <w:pPr>
        <w:jc w:val="center"/>
      </w:pPr>
      <w:proofErr w:type="gramStart"/>
      <w:r>
        <w:t>dichiara</w:t>
      </w:r>
      <w:proofErr w:type="gramEnd"/>
    </w:p>
    <w:p w:rsidR="00057DF4" w:rsidRDefault="00057DF4">
      <w:pPr>
        <w:jc w:val="center"/>
      </w:pPr>
    </w:p>
    <w:p w:rsidR="00057DF4" w:rsidRDefault="00865EA6">
      <w:proofErr w:type="gramStart"/>
      <w:r>
        <w:t>che</w:t>
      </w:r>
      <w:proofErr w:type="gramEnd"/>
      <w:r>
        <w:t xml:space="preserve"> l’Unità d’offerta sociale denominata………………………………………………………………………………………………………..</w:t>
      </w:r>
    </w:p>
    <w:p w:rsidR="00057DF4" w:rsidRDefault="00865EA6">
      <w:proofErr w:type="gramStart"/>
      <w:r>
        <w:t>sita</w:t>
      </w:r>
      <w:proofErr w:type="gramEnd"/>
      <w:r>
        <w:t xml:space="preserve"> nel Comune di …………………………………………………………………… in via ………………………………………………………….</w:t>
      </w:r>
    </w:p>
    <w:p w:rsidR="00057DF4" w:rsidRDefault="00865EA6">
      <w:proofErr w:type="gramStart"/>
      <w:r>
        <w:t>ed</w:t>
      </w:r>
      <w:proofErr w:type="gramEnd"/>
      <w:r>
        <w:t xml:space="preserve"> adibita a:</w:t>
      </w:r>
    </w:p>
    <w:p w:rsidR="00057DF4" w:rsidRDefault="00865EA6">
      <w:proofErr w:type="gramStart"/>
      <w:r>
        <w:t>□  Asilo</w:t>
      </w:r>
      <w:proofErr w:type="gramEnd"/>
      <w:r>
        <w:t xml:space="preserve"> Nido</w:t>
      </w:r>
    </w:p>
    <w:p w:rsidR="00057DF4" w:rsidRDefault="00865EA6">
      <w:proofErr w:type="gramStart"/>
      <w:r>
        <w:t xml:space="preserve">□  </w:t>
      </w:r>
      <w:proofErr w:type="spellStart"/>
      <w:r>
        <w:t>Micronido</w:t>
      </w:r>
      <w:proofErr w:type="spellEnd"/>
      <w:proofErr w:type="gramEnd"/>
    </w:p>
    <w:p w:rsidR="00057DF4" w:rsidRDefault="00865EA6">
      <w:proofErr w:type="gramStart"/>
      <w:r>
        <w:t>□  Centro</w:t>
      </w:r>
      <w:proofErr w:type="gramEnd"/>
      <w:r>
        <w:t xml:space="preserve"> Prima Infanzia</w:t>
      </w:r>
    </w:p>
    <w:p w:rsidR="00057DF4" w:rsidRDefault="00865EA6">
      <w:proofErr w:type="gramStart"/>
      <w:r>
        <w:t>□  Nido</w:t>
      </w:r>
      <w:proofErr w:type="gramEnd"/>
      <w:r>
        <w:t xml:space="preserve"> Famiglia</w:t>
      </w:r>
    </w:p>
    <w:p w:rsidR="00057DF4" w:rsidRDefault="00865EA6">
      <w:proofErr w:type="gramStart"/>
      <w:r>
        <w:t>□  Centro</w:t>
      </w:r>
      <w:proofErr w:type="gramEnd"/>
      <w:r>
        <w:t xml:space="preserve"> Aggregazione Giovanile-</w:t>
      </w:r>
    </w:p>
    <w:p w:rsidR="00057DF4" w:rsidRDefault="00865EA6">
      <w:proofErr w:type="gramStart"/>
      <w:r>
        <w:t>□  Comunità</w:t>
      </w:r>
      <w:proofErr w:type="gramEnd"/>
      <w:r>
        <w:t xml:space="preserve"> Educativa</w:t>
      </w:r>
    </w:p>
    <w:p w:rsidR="00057DF4" w:rsidRDefault="00865EA6">
      <w:proofErr w:type="gramStart"/>
      <w:r>
        <w:t>□  Comunità</w:t>
      </w:r>
      <w:proofErr w:type="gramEnd"/>
      <w:r>
        <w:t xml:space="preserve"> Familiari</w:t>
      </w:r>
    </w:p>
    <w:p w:rsidR="00057DF4" w:rsidRDefault="00865EA6">
      <w:proofErr w:type="gramStart"/>
      <w:r>
        <w:t>□  Alloggio</w:t>
      </w:r>
      <w:proofErr w:type="gramEnd"/>
      <w:r>
        <w:t xml:space="preserve"> per l’autonomia</w:t>
      </w:r>
    </w:p>
    <w:p w:rsidR="00057DF4" w:rsidRDefault="00865EA6">
      <w:proofErr w:type="gramStart"/>
      <w:r>
        <w:t>□  Centro</w:t>
      </w:r>
      <w:proofErr w:type="gramEnd"/>
      <w:r>
        <w:t xml:space="preserve"> ricreativo Diurno</w:t>
      </w:r>
    </w:p>
    <w:p w:rsidR="00057DF4" w:rsidRDefault="00865EA6">
      <w:proofErr w:type="gramStart"/>
      <w:r>
        <w:t>□  Comunità</w:t>
      </w:r>
      <w:proofErr w:type="gramEnd"/>
      <w:r>
        <w:t xml:space="preserve"> Alloggio Disabili</w:t>
      </w:r>
    </w:p>
    <w:p w:rsidR="00057DF4" w:rsidRDefault="00865EA6">
      <w:proofErr w:type="gramStart"/>
      <w:r>
        <w:t>□  Centro</w:t>
      </w:r>
      <w:proofErr w:type="gramEnd"/>
      <w:r>
        <w:t xml:space="preserve"> Socio Educativo</w:t>
      </w:r>
    </w:p>
    <w:p w:rsidR="00057DF4" w:rsidRDefault="00865EA6">
      <w:proofErr w:type="gramStart"/>
      <w:r>
        <w:t>□  Servizio</w:t>
      </w:r>
      <w:proofErr w:type="gramEnd"/>
      <w:r>
        <w:t xml:space="preserve"> di Formazione all’Autonomia per Persone Disabili</w:t>
      </w:r>
    </w:p>
    <w:p w:rsidR="00057DF4" w:rsidRDefault="00865EA6">
      <w:proofErr w:type="gramStart"/>
      <w:r>
        <w:t>□  Centro</w:t>
      </w:r>
      <w:proofErr w:type="gramEnd"/>
      <w:r>
        <w:t xml:space="preserve"> Diurno per anziani</w:t>
      </w:r>
    </w:p>
    <w:p w:rsidR="00057DF4" w:rsidRDefault="00865EA6">
      <w:r>
        <w:t>□ CASA Comunità Alloggio Sociale per Anziani</w:t>
      </w:r>
    </w:p>
    <w:p w:rsidR="00057DF4" w:rsidRDefault="00865EA6">
      <w:proofErr w:type="gramStart"/>
      <w:r>
        <w:t>è</w:t>
      </w:r>
      <w:proofErr w:type="gramEnd"/>
      <w:r>
        <w:t xml:space="preserve"> in possesso di tutti i requisiti minimi strutturali/tecnologici/organizzativi specifici previsti dalla</w:t>
      </w:r>
    </w:p>
    <w:p w:rsidR="00057DF4" w:rsidRDefault="00865EA6">
      <w:proofErr w:type="gramStart"/>
      <w:r>
        <w:lastRenderedPageBreak/>
        <w:t>normativa</w:t>
      </w:r>
      <w:proofErr w:type="gramEnd"/>
      <w:r>
        <w:t xml:space="preserve"> regionale vigente per il suo esercizio nonché dei requisiti previsti dalla normativa nazionale per le materie di competenza statale, e dei requisiti di igiene e sicurezza stabiliti da norme regionali. </w:t>
      </w:r>
    </w:p>
    <w:p w:rsidR="00057DF4" w:rsidRDefault="00865EA6">
      <w:r>
        <w:t>In particolare, dichiara il rispetto della legislazione nazionale per le materie di competenza dello Stato e della legislazione regionale rispettivamente dettata per:</w:t>
      </w:r>
    </w:p>
    <w:p w:rsidR="0011505E" w:rsidRDefault="0011505E">
      <w:proofErr w:type="gramStart"/>
      <w:r>
        <w:t>□  Asilo</w:t>
      </w:r>
      <w:proofErr w:type="gramEnd"/>
      <w:r>
        <w:t xml:space="preserve"> Nido - DGR 2929/2020</w:t>
      </w:r>
    </w:p>
    <w:p w:rsidR="00057DF4" w:rsidRDefault="00865EA6">
      <w:r>
        <w:t xml:space="preserve">□  </w:t>
      </w:r>
      <w:proofErr w:type="spellStart"/>
      <w:r>
        <w:t>Micronido</w:t>
      </w:r>
      <w:proofErr w:type="spellEnd"/>
      <w:r>
        <w:t xml:space="preserve"> - DGR 20588/2005</w:t>
      </w:r>
    </w:p>
    <w:p w:rsidR="00057DF4" w:rsidRDefault="00865EA6">
      <w:proofErr w:type="gramStart"/>
      <w:r>
        <w:t>□  Centro</w:t>
      </w:r>
      <w:proofErr w:type="gramEnd"/>
      <w:r>
        <w:t xml:space="preserve"> Prima Infanzia - DGR 20588/2005</w:t>
      </w:r>
    </w:p>
    <w:p w:rsidR="00057DF4" w:rsidRDefault="00865EA6">
      <w:proofErr w:type="gramStart"/>
      <w:r>
        <w:t>□  Nido</w:t>
      </w:r>
      <w:proofErr w:type="gramEnd"/>
      <w:r>
        <w:t xml:space="preserve"> Famiglia - DGR 20588/2005</w:t>
      </w:r>
    </w:p>
    <w:p w:rsidR="00057DF4" w:rsidRDefault="00865EA6">
      <w:proofErr w:type="gramStart"/>
      <w:r>
        <w:t>□  Centro</w:t>
      </w:r>
      <w:proofErr w:type="gramEnd"/>
      <w:r>
        <w:t xml:space="preserve"> Aggregazione Giovanile - Piano Socio assistenziale 88/90</w:t>
      </w:r>
    </w:p>
    <w:p w:rsidR="00057DF4" w:rsidRDefault="00865EA6">
      <w:proofErr w:type="gramStart"/>
      <w:r>
        <w:t>□  Comunità</w:t>
      </w:r>
      <w:proofErr w:type="gramEnd"/>
      <w:r>
        <w:t xml:space="preserve"> Educativa - DGR 20762/2005</w:t>
      </w:r>
    </w:p>
    <w:p w:rsidR="003E4FF9" w:rsidRPr="002F17CD" w:rsidRDefault="003E4FF9" w:rsidP="003E4FF9">
      <w:r>
        <w:rPr>
          <w:rFonts w:cstheme="minorHAnsi"/>
        </w:rPr>
        <w:t>□</w:t>
      </w:r>
      <w:r>
        <w:t xml:space="preserve"> Comunità Educativa Genitore e Figli – DGR 2857/2020 (mamme bambini)</w:t>
      </w:r>
    </w:p>
    <w:p w:rsidR="00057DF4" w:rsidRDefault="00865EA6">
      <w:proofErr w:type="gramStart"/>
      <w:r>
        <w:t>□  Comunità</w:t>
      </w:r>
      <w:proofErr w:type="gramEnd"/>
      <w:r>
        <w:t xml:space="preserve"> Familiari - DGR 20762/2005</w:t>
      </w:r>
    </w:p>
    <w:p w:rsidR="00057DF4" w:rsidRDefault="00865EA6">
      <w:proofErr w:type="gramStart"/>
      <w:r>
        <w:t>□  Alloggio</w:t>
      </w:r>
      <w:proofErr w:type="gramEnd"/>
      <w:r>
        <w:t xml:space="preserve"> per l’autonomia - DGR 20762/2005</w:t>
      </w:r>
    </w:p>
    <w:p w:rsidR="00B66F6D" w:rsidRDefault="00B66F6D" w:rsidP="00B66F6D">
      <w:proofErr w:type="gramStart"/>
      <w:r>
        <w:t>□  Alloggio</w:t>
      </w:r>
      <w:proofErr w:type="gramEnd"/>
      <w:r>
        <w:t xml:space="preserve"> per l’autonomia di tipo Educativo – DGR 2857/2020</w:t>
      </w:r>
    </w:p>
    <w:p w:rsidR="00B66F6D" w:rsidRPr="00862952" w:rsidRDefault="00B66F6D" w:rsidP="00B66F6D">
      <w:r>
        <w:rPr>
          <w:rFonts w:cstheme="minorHAnsi"/>
        </w:rPr>
        <w:t>□ Alloggio Autonomia Genitore e Figli – DGR 2857/2020 (mamme e bambini)</w:t>
      </w:r>
    </w:p>
    <w:p w:rsidR="00057DF4" w:rsidRDefault="00865EA6">
      <w:proofErr w:type="gramStart"/>
      <w:r>
        <w:t>□  Centro</w:t>
      </w:r>
      <w:proofErr w:type="gramEnd"/>
      <w:r>
        <w:t xml:space="preserve"> ricreativo Diurno - DGR 11496/2010</w:t>
      </w:r>
    </w:p>
    <w:p w:rsidR="00B66F6D" w:rsidRDefault="00B66F6D" w:rsidP="00B66F6D">
      <w:pPr>
        <w:rPr>
          <w:rFonts w:cstheme="minorHAnsi"/>
        </w:rPr>
      </w:pPr>
      <w:r w:rsidRPr="00C23DEC">
        <w:rPr>
          <w:rFonts w:cstheme="minorHAnsi"/>
          <w:i/>
        </w:rPr>
        <w:t>□</w:t>
      </w:r>
      <w:r>
        <w:rPr>
          <w:rFonts w:cstheme="minorHAnsi"/>
        </w:rPr>
        <w:t xml:space="preserve"> </w:t>
      </w:r>
      <w:r w:rsidR="00FD3454">
        <w:rPr>
          <w:rFonts w:cstheme="minorHAnsi"/>
        </w:rPr>
        <w:t>Centro</w:t>
      </w:r>
      <w:bookmarkStart w:id="0" w:name="_GoBack"/>
      <w:bookmarkEnd w:id="0"/>
      <w:r>
        <w:rPr>
          <w:rFonts w:cstheme="minorHAnsi"/>
        </w:rPr>
        <w:t xml:space="preserve"> Educativo Diurno – DGR 2857/2020 </w:t>
      </w:r>
    </w:p>
    <w:p w:rsidR="00B66F6D" w:rsidRPr="00C23DEC" w:rsidRDefault="00B66F6D" w:rsidP="00B66F6D">
      <w:r>
        <w:rPr>
          <w:rFonts w:cstheme="minorHAnsi"/>
        </w:rPr>
        <w:t>□ Comunità Educative Diurne – DGR 2857/2020</w:t>
      </w:r>
    </w:p>
    <w:p w:rsidR="00057DF4" w:rsidRDefault="00865EA6">
      <w:r>
        <w:t>□  Comunità Alloggio Disabili - DGR 20763/2005</w:t>
      </w:r>
    </w:p>
    <w:p w:rsidR="00057DF4" w:rsidRDefault="00865EA6">
      <w:proofErr w:type="gramStart"/>
      <w:r>
        <w:t>□  Centro</w:t>
      </w:r>
      <w:proofErr w:type="gramEnd"/>
      <w:r>
        <w:t xml:space="preserve"> Socio Educativo - DGR 20763/2005</w:t>
      </w:r>
    </w:p>
    <w:p w:rsidR="00057DF4" w:rsidRDefault="00865EA6">
      <w:proofErr w:type="gramStart"/>
      <w:r>
        <w:t>□  Servizio</w:t>
      </w:r>
      <w:proofErr w:type="gramEnd"/>
      <w:r>
        <w:t xml:space="preserve"> di Formazione all’Autonomia per Persone – DGR 7433/2008</w:t>
      </w:r>
    </w:p>
    <w:p w:rsidR="00057DF4" w:rsidRDefault="00865EA6">
      <w:r>
        <w:t>□ Centro Diurno per anziani - Piano Socio assistenziale 88/90</w:t>
      </w:r>
    </w:p>
    <w:p w:rsidR="00057DF4" w:rsidRDefault="00865EA6">
      <w:r>
        <w:t>□ Alloggio protetto per Anziani – DGR 11497/2010</w:t>
      </w:r>
    </w:p>
    <w:p w:rsidR="00057DF4" w:rsidRDefault="00865EA6">
      <w:r>
        <w:t>□ Comunità Alloggio Sociale per anziani – DGR7776/2018</w:t>
      </w:r>
    </w:p>
    <w:p w:rsidR="00057DF4" w:rsidRDefault="00865EA6">
      <w:pPr>
        <w:jc w:val="center"/>
      </w:pPr>
      <w:r>
        <w:t>Dichiara</w:t>
      </w:r>
    </w:p>
    <w:p w:rsidR="00057DF4" w:rsidRDefault="00865EA6">
      <w:pPr>
        <w:jc w:val="both"/>
      </w:pPr>
      <w:proofErr w:type="gramStart"/>
      <w:r>
        <w:t>altresì</w:t>
      </w:r>
      <w:proofErr w:type="gramEnd"/>
      <w:r>
        <w:t xml:space="preserve"> che tutta la documentazione e le certificazioni a comprova di quanto sopra dichiarato sono presenti nella sede dell’Unità d’offerta sociale in apposito contenitore a disposizione per il controllo.</w:t>
      </w:r>
    </w:p>
    <w:p w:rsidR="00057DF4" w:rsidRDefault="00057DF4"/>
    <w:p w:rsidR="00057DF4" w:rsidRPr="00865EA6" w:rsidRDefault="00865EA6">
      <w:pPr>
        <w:pStyle w:val="Corpotesto"/>
      </w:pPr>
      <w:r w:rsidRPr="00865EA6">
        <w:rPr>
          <w:b/>
          <w:bCs/>
          <w:sz w:val="20"/>
        </w:rPr>
        <w:t>TRATTAMENTO DEI DATI PERSONALI AI SENSI DEL REGOLAMENTO UE 679/2016</w:t>
      </w:r>
    </w:p>
    <w:p w:rsidR="00057DF4" w:rsidRPr="00865EA6" w:rsidRDefault="00865EA6">
      <w:pPr>
        <w:suppressAutoHyphens/>
        <w:spacing w:before="120" w:after="0"/>
        <w:jc w:val="both"/>
      </w:pPr>
      <w:r w:rsidRPr="00865EA6">
        <w:rPr>
          <w:sz w:val="20"/>
          <w:lang w:eastAsia="zh-CN"/>
        </w:rPr>
        <w:t>I dati personali verranno trattati esclusivamente per la seguente finalità</w:t>
      </w:r>
      <w:r>
        <w:rPr>
          <w:sz w:val="20"/>
          <w:lang w:eastAsia="zh-CN"/>
        </w:rPr>
        <w:t xml:space="preserve"> </w:t>
      </w:r>
      <w:r w:rsidRPr="00865EA6">
        <w:rPr>
          <w:b/>
          <w:bCs/>
          <w:sz w:val="20"/>
          <w:lang w:eastAsia="zh-CN"/>
        </w:rPr>
        <w:t>ESERCIZIO DELLE STRUTTURE RELATIVE ALLE UNITÀ D’OFFERTA DELLA RETE SOCIALE DI CUI ALL’ART. 4 COMMA 2 DELLA LEGGE REGIONALE N. 3/2008 che ne rappresenta la base giuridica del trattamento.</w:t>
      </w:r>
    </w:p>
    <w:p w:rsidR="00057DF4" w:rsidRPr="00865EA6" w:rsidRDefault="00865EA6">
      <w:pPr>
        <w:suppressAutoHyphens/>
        <w:spacing w:before="120" w:after="0"/>
        <w:jc w:val="both"/>
      </w:pPr>
      <w:r w:rsidRPr="00865EA6">
        <w:rPr>
          <w:sz w:val="20"/>
          <w:lang w:eastAsia="zh-CN"/>
        </w:rPr>
        <w:t>Il trattamento dei dati da parte del Titolare del trattamento avverrà attraverso procedure informatiche o comunque mezzi telematici o supporti cartacei nel rispetto delle adeguate misure tecniche ed organizzative di sicurezza del trattamento previste dalla normativa del Regolamento UE 679/16 (art. 32).</w:t>
      </w:r>
    </w:p>
    <w:p w:rsidR="00057DF4" w:rsidRPr="00865EA6" w:rsidRDefault="00865EA6">
      <w:pPr>
        <w:suppressAutoHyphens/>
        <w:spacing w:before="120" w:after="0"/>
        <w:jc w:val="both"/>
      </w:pPr>
      <w:r w:rsidRPr="00865EA6">
        <w:rPr>
          <w:sz w:val="20"/>
          <w:lang w:eastAsia="zh-CN"/>
        </w:rPr>
        <w:lastRenderedPageBreak/>
        <w:t>La natura del conferimento dei dati previsti non è facoltativa bensì obbligatoria. Si precisa che un eventuale rifiuto al conferimento dei dati comporta l'impossibilità di dare seguito alla procedura.</w:t>
      </w:r>
    </w:p>
    <w:p w:rsidR="00057DF4" w:rsidRPr="00865EA6" w:rsidRDefault="00865EA6">
      <w:pPr>
        <w:suppressAutoHyphens/>
        <w:spacing w:before="120" w:after="0"/>
        <w:jc w:val="both"/>
      </w:pPr>
      <w:r w:rsidRPr="00865EA6">
        <w:rPr>
          <w:sz w:val="20"/>
          <w:lang w:eastAsia="zh-CN"/>
        </w:rPr>
        <w:t>L’interessato potrà far valere i propri diritti previsti dagli articoli da 15 a 21 del Regolamento UE 679/16 (diritto di accesso, diritti di rettifica, diritto alla cancellazione, diritto di limitazione di trattamento, obbligo di notifica in caso di rettifica o cancellazione o limitazione del trattamento, diritto alla portabilità dei dati, diritto di opposizione).</w:t>
      </w:r>
    </w:p>
    <w:p w:rsidR="00057DF4" w:rsidRPr="00865EA6" w:rsidRDefault="00865EA6">
      <w:pPr>
        <w:suppressAutoHyphens/>
        <w:spacing w:before="120" w:after="0"/>
        <w:jc w:val="both"/>
      </w:pPr>
      <w:r w:rsidRPr="00865EA6">
        <w:rPr>
          <w:sz w:val="20"/>
          <w:lang w:eastAsia="zh-CN"/>
        </w:rPr>
        <w:t>Il Titolare del Trattamento dei dati ai sensi art. 4 comma 7 e art. 24 del Regolamento UE 679/16 è l’Azienda Speciale Consortile del Lodigiano per i Servizi alla persona Ente Capofila del Piano di Zona dell’Ambito di Lodi.</w:t>
      </w:r>
    </w:p>
    <w:p w:rsidR="00057DF4" w:rsidRPr="00865EA6" w:rsidRDefault="00865EA6">
      <w:pPr>
        <w:suppressAutoHyphens/>
        <w:spacing w:before="120" w:after="0"/>
        <w:jc w:val="both"/>
      </w:pPr>
      <w:r w:rsidRPr="00865EA6">
        <w:rPr>
          <w:sz w:val="20"/>
          <w:lang w:eastAsia="zh-CN"/>
        </w:rPr>
        <w:t>Il Responsabile del Trattamento ai sensi art. 4 comma 8 e art. 28 del Regolamento UE 679/16 è il Direttore Generale dell’Azienda, ing. Giorgio Savino.</w:t>
      </w:r>
    </w:p>
    <w:p w:rsidR="00057DF4" w:rsidRPr="00865EA6" w:rsidRDefault="00865EA6">
      <w:pPr>
        <w:tabs>
          <w:tab w:val="left" w:pos="1080"/>
        </w:tabs>
        <w:suppressAutoHyphens/>
        <w:spacing w:before="120" w:after="0"/>
        <w:jc w:val="both"/>
      </w:pPr>
      <w:r w:rsidRPr="00865EA6">
        <w:rPr>
          <w:sz w:val="20"/>
          <w:lang w:eastAsia="zh-CN"/>
        </w:rPr>
        <w:t xml:space="preserve">Il Responsabile Protezione Dati (DPO) dell’Azienda ai sensi dell'art. 37 del Regolamento UE 679/16 è l'avv. Papa Abdoulaye </w:t>
      </w:r>
      <w:proofErr w:type="spellStart"/>
      <w:r w:rsidRPr="00865EA6">
        <w:rPr>
          <w:sz w:val="20"/>
          <w:lang w:eastAsia="zh-CN"/>
        </w:rPr>
        <w:t>Mbodj</w:t>
      </w:r>
      <w:proofErr w:type="spellEnd"/>
      <w:r w:rsidRPr="00865EA6">
        <w:rPr>
          <w:sz w:val="20"/>
          <w:lang w:eastAsia="zh-CN"/>
        </w:rPr>
        <w:t>.</w:t>
      </w:r>
    </w:p>
    <w:p w:rsidR="00057DF4" w:rsidRPr="00865EA6" w:rsidRDefault="00865EA6">
      <w:pPr>
        <w:tabs>
          <w:tab w:val="left" w:pos="1080"/>
        </w:tabs>
        <w:suppressAutoHyphens/>
        <w:spacing w:after="240"/>
        <w:jc w:val="both"/>
      </w:pPr>
      <w:r w:rsidRPr="00865EA6">
        <w:rPr>
          <w:rFonts w:eastAsia="Calibri" w:cs="Calibri"/>
          <w:sz w:val="20"/>
          <w:szCs w:val="20"/>
          <w:lang w:eastAsia="zh-CN"/>
        </w:rPr>
        <w:t>Con la sottoscrizione del presente modulo, l’interessato presta il proprio idoneo consenso informato al trattamento dei dati per la finalità sopra indicata.</w:t>
      </w:r>
    </w:p>
    <w:p w:rsidR="00865EA6" w:rsidRDefault="00865EA6"/>
    <w:p w:rsidR="00865EA6" w:rsidRDefault="00865EA6"/>
    <w:p w:rsidR="00057DF4" w:rsidRDefault="00865EA6">
      <w:r>
        <w:t>In fede,</w:t>
      </w:r>
    </w:p>
    <w:p w:rsidR="00057DF4" w:rsidRDefault="00865EA6">
      <w:proofErr w:type="gramStart"/>
      <w:r>
        <w:t>luogo</w:t>
      </w:r>
      <w:proofErr w:type="gramEnd"/>
      <w:r>
        <w:t xml:space="preserve"> e data</w:t>
      </w:r>
    </w:p>
    <w:p w:rsidR="00057DF4" w:rsidRDefault="00865EA6">
      <w:pPr>
        <w:jc w:val="center"/>
      </w:pPr>
      <w:r>
        <w:t>Firma e Timbro</w:t>
      </w:r>
    </w:p>
    <w:sectPr w:rsidR="00057DF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F4"/>
    <w:rsid w:val="00057DF4"/>
    <w:rsid w:val="0011505E"/>
    <w:rsid w:val="003E4FF9"/>
    <w:rsid w:val="00811D7B"/>
    <w:rsid w:val="00865EA6"/>
    <w:rsid w:val="00B66F6D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FDB9-FE74-4648-A262-58F657B6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751</Words>
  <Characters>4284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UDP1</dc:creator>
  <dc:description/>
  <cp:lastModifiedBy>UDP2</cp:lastModifiedBy>
  <cp:revision>17</cp:revision>
  <dcterms:created xsi:type="dcterms:W3CDTF">2016-05-24T10:20:00Z</dcterms:created>
  <dcterms:modified xsi:type="dcterms:W3CDTF">2023-12-27T11:56:00Z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